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F0B9" w14:textId="624E9CDF" w:rsidR="00661353" w:rsidRPr="0087419A" w:rsidRDefault="003A3BB6" w:rsidP="00494116">
      <w:pPr>
        <w:pStyle w:val="Nagwek6"/>
        <w:ind w:right="543"/>
        <w:jc w:val="left"/>
        <w:rPr>
          <w:sz w:val="22"/>
          <w:szCs w:val="22"/>
        </w:rPr>
      </w:pPr>
      <w:r w:rsidRPr="0087419A">
        <w:rPr>
          <w:sz w:val="22"/>
          <w:szCs w:val="22"/>
        </w:rPr>
        <w:t xml:space="preserve">Komisja </w:t>
      </w:r>
      <w:bookmarkStart w:id="0" w:name="_Hlk156461075"/>
      <w:r w:rsidRPr="0087419A">
        <w:rPr>
          <w:sz w:val="22"/>
          <w:szCs w:val="22"/>
        </w:rPr>
        <w:t xml:space="preserve">Bezpieczeństwa i Porządku Publicznego </w:t>
      </w:r>
      <w:bookmarkEnd w:id="0"/>
    </w:p>
    <w:p w14:paraId="63FDE7D6" w14:textId="7C2DB06F" w:rsidR="003A3BB6" w:rsidRPr="0087419A" w:rsidRDefault="003A3BB6" w:rsidP="00494116">
      <w:pPr>
        <w:pStyle w:val="Nagwek6"/>
        <w:ind w:right="543"/>
        <w:jc w:val="left"/>
        <w:rPr>
          <w:sz w:val="22"/>
          <w:szCs w:val="22"/>
        </w:rPr>
      </w:pPr>
      <w:r w:rsidRPr="0087419A">
        <w:rPr>
          <w:sz w:val="22"/>
          <w:szCs w:val="22"/>
        </w:rPr>
        <w:t>Rady Powiatu Ostrowskiego</w:t>
      </w:r>
    </w:p>
    <w:p w14:paraId="1EB3D5AF" w14:textId="77777777" w:rsidR="003A3BB6" w:rsidRPr="0087419A" w:rsidRDefault="003A3BB6" w:rsidP="00494116">
      <w:pPr>
        <w:pStyle w:val="Nagwek6"/>
        <w:ind w:right="543"/>
        <w:jc w:val="left"/>
        <w:rPr>
          <w:sz w:val="22"/>
          <w:szCs w:val="22"/>
        </w:rPr>
      </w:pPr>
      <w:r w:rsidRPr="0087419A">
        <w:rPr>
          <w:sz w:val="22"/>
          <w:szCs w:val="22"/>
        </w:rPr>
        <w:t>al. Powstańców Wielkopolskich 16</w:t>
      </w:r>
    </w:p>
    <w:p w14:paraId="291F32C5" w14:textId="2EF8FF9A" w:rsidR="00576D0F" w:rsidRPr="0087419A" w:rsidRDefault="00661353" w:rsidP="00494116">
      <w:pPr>
        <w:pStyle w:val="Nagwek6"/>
        <w:ind w:right="543"/>
        <w:jc w:val="left"/>
        <w:rPr>
          <w:sz w:val="22"/>
          <w:szCs w:val="22"/>
        </w:rPr>
      </w:pPr>
      <w:r w:rsidRPr="0087419A">
        <w:rPr>
          <w:sz w:val="22"/>
          <w:szCs w:val="22"/>
        </w:rPr>
        <w:t>w Ostrowie</w:t>
      </w:r>
      <w:r w:rsidR="003A3BB6" w:rsidRPr="0087419A">
        <w:rPr>
          <w:sz w:val="22"/>
          <w:szCs w:val="22"/>
        </w:rPr>
        <w:t xml:space="preserve"> Wielkopolski</w:t>
      </w:r>
      <w:r w:rsidRPr="0087419A">
        <w:rPr>
          <w:sz w:val="22"/>
          <w:szCs w:val="22"/>
        </w:rPr>
        <w:t>m</w:t>
      </w:r>
    </w:p>
    <w:p w14:paraId="0D52122D" w14:textId="081EC2D3" w:rsidR="003A3BB6" w:rsidRDefault="003A3BB6" w:rsidP="00B022E2">
      <w:pPr>
        <w:pStyle w:val="Bezodstpw"/>
        <w:ind w:left="567" w:right="543"/>
        <w:rPr>
          <w:rFonts w:ascii="Times New Roman" w:hAnsi="Times New Roman"/>
          <w:b/>
          <w:color w:val="1F05DD"/>
        </w:rPr>
      </w:pPr>
      <w:r>
        <w:rPr>
          <w:rFonts w:ascii="Times New Roman" w:hAnsi="Times New Roman"/>
          <w:b/>
          <w:color w:val="1F05DD"/>
        </w:rPr>
        <w:t>_______________________________________________________________________</w:t>
      </w:r>
      <w:r w:rsidR="00B022E2">
        <w:rPr>
          <w:rFonts w:ascii="Times New Roman" w:hAnsi="Times New Roman"/>
          <w:b/>
          <w:color w:val="1F05DD"/>
        </w:rPr>
        <w:t>_</w:t>
      </w:r>
    </w:p>
    <w:p w14:paraId="521538C9" w14:textId="742F3463" w:rsidR="003A3BB6" w:rsidRDefault="00E64774" w:rsidP="00494116">
      <w:pPr>
        <w:ind w:right="543"/>
        <w:rPr>
          <w:sz w:val="22"/>
          <w:szCs w:val="22"/>
        </w:rPr>
      </w:pPr>
      <w:r>
        <w:rPr>
          <w:sz w:val="22"/>
          <w:szCs w:val="22"/>
        </w:rPr>
        <w:t>ORO.0012.4.1.202</w:t>
      </w:r>
      <w:r w:rsidR="00D563F5">
        <w:rPr>
          <w:sz w:val="22"/>
          <w:szCs w:val="22"/>
        </w:rPr>
        <w:t>4</w:t>
      </w:r>
      <w:r>
        <w:rPr>
          <w:sz w:val="22"/>
          <w:szCs w:val="22"/>
        </w:rPr>
        <w:t xml:space="preserve">                             </w:t>
      </w:r>
      <w:r w:rsidR="00494116">
        <w:rPr>
          <w:sz w:val="22"/>
          <w:szCs w:val="22"/>
        </w:rPr>
        <w:t xml:space="preserve">      </w:t>
      </w:r>
      <w:r w:rsidR="00F758E1">
        <w:rPr>
          <w:sz w:val="22"/>
          <w:szCs w:val="22"/>
        </w:rPr>
        <w:t>Os</w:t>
      </w:r>
      <w:r w:rsidR="003A3BB6">
        <w:rPr>
          <w:bCs/>
          <w:sz w:val="22"/>
          <w:szCs w:val="22"/>
        </w:rPr>
        <w:t xml:space="preserve">trów </w:t>
      </w:r>
      <w:r w:rsidR="00961907">
        <w:rPr>
          <w:bCs/>
          <w:color w:val="000000"/>
          <w:sz w:val="22"/>
          <w:szCs w:val="22"/>
        </w:rPr>
        <w:t xml:space="preserve">Wielkopolski, dnia </w:t>
      </w:r>
      <w:r w:rsidR="00C261BF">
        <w:rPr>
          <w:bCs/>
          <w:color w:val="000000"/>
          <w:sz w:val="22"/>
          <w:szCs w:val="22"/>
        </w:rPr>
        <w:t>28 listopada</w:t>
      </w:r>
      <w:r w:rsidR="00A31B6E" w:rsidRPr="00E14B95">
        <w:rPr>
          <w:bCs/>
          <w:sz w:val="22"/>
          <w:szCs w:val="22"/>
        </w:rPr>
        <w:t xml:space="preserve"> </w:t>
      </w:r>
      <w:r w:rsidR="00E1707A" w:rsidRPr="00A31B6E">
        <w:rPr>
          <w:bCs/>
          <w:sz w:val="22"/>
          <w:szCs w:val="22"/>
        </w:rPr>
        <w:t>202</w:t>
      </w:r>
      <w:r w:rsidR="00D563F5">
        <w:rPr>
          <w:bCs/>
          <w:sz w:val="22"/>
          <w:szCs w:val="22"/>
        </w:rPr>
        <w:t>4</w:t>
      </w:r>
      <w:r w:rsidR="003A3BB6" w:rsidRPr="00A31B6E">
        <w:rPr>
          <w:bCs/>
          <w:sz w:val="22"/>
          <w:szCs w:val="22"/>
        </w:rPr>
        <w:t xml:space="preserve"> </w:t>
      </w:r>
      <w:r w:rsidR="003A3BB6">
        <w:rPr>
          <w:bCs/>
          <w:color w:val="000000"/>
          <w:sz w:val="22"/>
          <w:szCs w:val="22"/>
        </w:rPr>
        <w:t>roku</w:t>
      </w:r>
      <w:r w:rsidR="00100623">
        <w:rPr>
          <w:bCs/>
          <w:color w:val="000000"/>
          <w:sz w:val="22"/>
          <w:szCs w:val="22"/>
        </w:rPr>
        <w:t xml:space="preserve">                                                         </w:t>
      </w:r>
    </w:p>
    <w:p w14:paraId="3F785B25" w14:textId="07F9AE10" w:rsidR="00872661" w:rsidRDefault="00872661" w:rsidP="00100623">
      <w:pPr>
        <w:pStyle w:val="Bezodstpw"/>
        <w:spacing w:line="276" w:lineRule="auto"/>
        <w:ind w:left="567" w:right="827"/>
        <w:rPr>
          <w:rFonts w:ascii="Times New Roman" w:hAnsi="Times New Roman"/>
          <w:b/>
        </w:rPr>
      </w:pPr>
    </w:p>
    <w:p w14:paraId="109740D5" w14:textId="77777777" w:rsidR="00100623" w:rsidRDefault="00100623" w:rsidP="00100623">
      <w:pPr>
        <w:pStyle w:val="Bezodstpw"/>
        <w:spacing w:line="276" w:lineRule="auto"/>
        <w:ind w:left="567" w:right="827"/>
        <w:rPr>
          <w:rFonts w:ascii="Times New Roman" w:hAnsi="Times New Roman"/>
          <w:b/>
        </w:rPr>
      </w:pPr>
    </w:p>
    <w:p w14:paraId="7C00AF35" w14:textId="77777777" w:rsidR="00C261BF" w:rsidRDefault="00C261BF" w:rsidP="00100623">
      <w:pPr>
        <w:pStyle w:val="Bezodstpw"/>
        <w:ind w:left="851" w:right="1394"/>
        <w:jc w:val="right"/>
        <w:rPr>
          <w:rFonts w:ascii="Times New Roman" w:hAnsi="Times New Roman"/>
          <w:b/>
        </w:rPr>
      </w:pPr>
    </w:p>
    <w:p w14:paraId="074D7EED" w14:textId="13ECBC4E" w:rsidR="003A3BB6" w:rsidRDefault="003A3BB6" w:rsidP="00100623">
      <w:pPr>
        <w:pStyle w:val="Bezodstpw"/>
        <w:ind w:left="851" w:right="139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Członkowie Komisji Bezpieczeństwa</w:t>
      </w:r>
    </w:p>
    <w:p w14:paraId="430AED77" w14:textId="77777777" w:rsidR="003A3BB6" w:rsidRDefault="003A3BB6" w:rsidP="00100623">
      <w:pPr>
        <w:pStyle w:val="Bezodstpw"/>
        <w:ind w:left="851" w:right="139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 Porządku Publicznego Rady</w:t>
      </w:r>
    </w:p>
    <w:p w14:paraId="1544BDE2" w14:textId="159ED484" w:rsidR="003A3BB6" w:rsidRDefault="003A3BB6" w:rsidP="00100623">
      <w:pPr>
        <w:pStyle w:val="Bezodstpw"/>
        <w:ind w:left="851" w:right="139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Powiatu Ostrowskiego</w:t>
      </w:r>
    </w:p>
    <w:p w14:paraId="7E27D835" w14:textId="77777777" w:rsidR="00C261BF" w:rsidRDefault="00C261BF" w:rsidP="00100623">
      <w:pPr>
        <w:pStyle w:val="Bezodstpw"/>
        <w:ind w:left="851" w:right="1394"/>
        <w:jc w:val="right"/>
        <w:rPr>
          <w:rFonts w:ascii="Times New Roman" w:hAnsi="Times New Roman"/>
          <w:b/>
        </w:rPr>
      </w:pPr>
    </w:p>
    <w:p w14:paraId="7B1E985F" w14:textId="77777777" w:rsidR="00872661" w:rsidRPr="0087419A" w:rsidRDefault="00872661" w:rsidP="00100623">
      <w:pPr>
        <w:pStyle w:val="Bezodstpw"/>
        <w:ind w:left="851" w:right="543"/>
        <w:rPr>
          <w:rFonts w:ascii="Times New Roman" w:hAnsi="Times New Roman"/>
        </w:rPr>
      </w:pPr>
    </w:p>
    <w:p w14:paraId="5FC87935" w14:textId="1AB5B144" w:rsidR="003A3BB6" w:rsidRPr="0087419A" w:rsidRDefault="00961907" w:rsidP="006904F9">
      <w:pPr>
        <w:pStyle w:val="Bezodstpw"/>
        <w:spacing w:line="276" w:lineRule="auto"/>
        <w:ind w:left="851" w:right="543"/>
        <w:jc w:val="center"/>
        <w:rPr>
          <w:rFonts w:ascii="Times New Roman" w:hAnsi="Times New Roman"/>
          <w:b/>
        </w:rPr>
      </w:pPr>
      <w:r w:rsidRPr="0087419A">
        <w:rPr>
          <w:rFonts w:ascii="Times New Roman" w:hAnsi="Times New Roman"/>
          <w:b/>
        </w:rPr>
        <w:t xml:space="preserve">Zapraszam na </w:t>
      </w:r>
      <w:r w:rsidR="00F16B72">
        <w:rPr>
          <w:rFonts w:ascii="Times New Roman" w:hAnsi="Times New Roman"/>
          <w:b/>
        </w:rPr>
        <w:t>8</w:t>
      </w:r>
      <w:r w:rsidR="003A3BB6" w:rsidRPr="0087419A">
        <w:rPr>
          <w:rFonts w:ascii="Times New Roman" w:hAnsi="Times New Roman"/>
          <w:b/>
        </w:rPr>
        <w:t>. posiedzenie Komisji Bezpieczeństwa i Porządku Publicznego,</w:t>
      </w:r>
    </w:p>
    <w:p w14:paraId="28DEDA78" w14:textId="321A572C" w:rsidR="009B4159" w:rsidRPr="0087419A" w:rsidRDefault="003A3BB6" w:rsidP="00100623">
      <w:pPr>
        <w:pStyle w:val="Bezodstpw"/>
        <w:spacing w:line="276" w:lineRule="auto"/>
        <w:ind w:left="851" w:right="543"/>
        <w:jc w:val="center"/>
        <w:rPr>
          <w:rFonts w:ascii="Times New Roman" w:hAnsi="Times New Roman"/>
          <w:b/>
        </w:rPr>
      </w:pPr>
      <w:r w:rsidRPr="0087419A">
        <w:rPr>
          <w:rFonts w:ascii="Times New Roman" w:hAnsi="Times New Roman"/>
          <w:b/>
        </w:rPr>
        <w:t>które odbędzie się</w:t>
      </w:r>
      <w:r w:rsidRPr="0087419A">
        <w:rPr>
          <w:rFonts w:ascii="Times New Roman" w:hAnsi="Times New Roman"/>
          <w:b/>
          <w:u w:val="single"/>
        </w:rPr>
        <w:t xml:space="preserve"> </w:t>
      </w:r>
      <w:r w:rsidRPr="00E14B95">
        <w:rPr>
          <w:rFonts w:ascii="Times New Roman" w:hAnsi="Times New Roman"/>
          <w:b/>
          <w:u w:val="single"/>
        </w:rPr>
        <w:t xml:space="preserve">w </w:t>
      </w:r>
      <w:r w:rsidR="006A6FB7" w:rsidRPr="00E14B95">
        <w:rPr>
          <w:rFonts w:ascii="Times New Roman" w:hAnsi="Times New Roman"/>
          <w:b/>
          <w:u w:val="single"/>
        </w:rPr>
        <w:t>d</w:t>
      </w:r>
      <w:r w:rsidR="00961907" w:rsidRPr="00E14B95">
        <w:rPr>
          <w:rFonts w:ascii="Times New Roman" w:hAnsi="Times New Roman"/>
          <w:b/>
          <w:u w:val="single"/>
        </w:rPr>
        <w:t xml:space="preserve">niu </w:t>
      </w:r>
      <w:r w:rsidR="00C261BF">
        <w:rPr>
          <w:rFonts w:ascii="Times New Roman" w:hAnsi="Times New Roman"/>
          <w:b/>
          <w:u w:val="single"/>
        </w:rPr>
        <w:t>6 grudnia</w:t>
      </w:r>
      <w:r w:rsidR="00651B6F" w:rsidRPr="00E14B95">
        <w:rPr>
          <w:rFonts w:ascii="Times New Roman" w:hAnsi="Times New Roman"/>
          <w:b/>
          <w:u w:val="single"/>
        </w:rPr>
        <w:t xml:space="preserve"> </w:t>
      </w:r>
      <w:r w:rsidR="00E1707A" w:rsidRPr="00E14B95">
        <w:rPr>
          <w:rFonts w:ascii="Times New Roman" w:hAnsi="Times New Roman"/>
          <w:b/>
          <w:u w:val="single"/>
        </w:rPr>
        <w:t>202</w:t>
      </w:r>
      <w:r w:rsidR="00D563F5" w:rsidRPr="00E14B95">
        <w:rPr>
          <w:rFonts w:ascii="Times New Roman" w:hAnsi="Times New Roman"/>
          <w:b/>
          <w:u w:val="single"/>
        </w:rPr>
        <w:t>4</w:t>
      </w:r>
      <w:r w:rsidRPr="00E14B95">
        <w:rPr>
          <w:rFonts w:ascii="Times New Roman" w:hAnsi="Times New Roman"/>
          <w:b/>
          <w:u w:val="single"/>
        </w:rPr>
        <w:t xml:space="preserve"> roku</w:t>
      </w:r>
      <w:r w:rsidR="009B4159" w:rsidRPr="00E14B95">
        <w:rPr>
          <w:rFonts w:ascii="Times New Roman" w:hAnsi="Times New Roman"/>
          <w:b/>
          <w:u w:val="single"/>
        </w:rPr>
        <w:t xml:space="preserve"> </w:t>
      </w:r>
      <w:r w:rsidR="00E3325B">
        <w:rPr>
          <w:rFonts w:ascii="Times New Roman" w:hAnsi="Times New Roman"/>
          <w:b/>
          <w:u w:val="single"/>
        </w:rPr>
        <w:t>(</w:t>
      </w:r>
      <w:r w:rsidR="00C261BF">
        <w:rPr>
          <w:rFonts w:ascii="Times New Roman" w:hAnsi="Times New Roman"/>
          <w:b/>
          <w:u w:val="single"/>
        </w:rPr>
        <w:t>piątek</w:t>
      </w:r>
      <w:r w:rsidR="00E3325B">
        <w:rPr>
          <w:rFonts w:ascii="Times New Roman" w:hAnsi="Times New Roman"/>
          <w:b/>
          <w:u w:val="single"/>
        </w:rPr>
        <w:t xml:space="preserve">) </w:t>
      </w:r>
      <w:r w:rsidR="00961907" w:rsidRPr="00E14B95">
        <w:rPr>
          <w:rFonts w:ascii="Times New Roman" w:hAnsi="Times New Roman"/>
          <w:b/>
          <w:u w:val="single"/>
        </w:rPr>
        <w:t xml:space="preserve">o godz. </w:t>
      </w:r>
      <w:r w:rsidR="00E14B95" w:rsidRPr="00E14B95">
        <w:rPr>
          <w:rFonts w:ascii="Times New Roman" w:hAnsi="Times New Roman"/>
          <w:b/>
          <w:u w:val="single"/>
        </w:rPr>
        <w:t>1</w:t>
      </w:r>
      <w:r w:rsidR="00861F5C">
        <w:rPr>
          <w:rFonts w:ascii="Times New Roman" w:hAnsi="Times New Roman"/>
          <w:b/>
          <w:u w:val="single"/>
        </w:rPr>
        <w:t>3</w:t>
      </w:r>
      <w:r w:rsidR="00961907" w:rsidRPr="00E14B95">
        <w:rPr>
          <w:rFonts w:ascii="Times New Roman" w:hAnsi="Times New Roman"/>
          <w:b/>
          <w:u w:val="single"/>
        </w:rPr>
        <w:t>.</w:t>
      </w:r>
      <w:r w:rsidR="00F758E1">
        <w:rPr>
          <w:rFonts w:ascii="Times New Roman" w:hAnsi="Times New Roman"/>
          <w:b/>
          <w:u w:val="single"/>
        </w:rPr>
        <w:t>0</w:t>
      </w:r>
      <w:r w:rsidR="00A31B6E" w:rsidRPr="00E14B95">
        <w:rPr>
          <w:rFonts w:ascii="Times New Roman" w:hAnsi="Times New Roman"/>
          <w:b/>
          <w:u w:val="single"/>
        </w:rPr>
        <w:t>0</w:t>
      </w:r>
      <w:r w:rsidRPr="00E14B95">
        <w:rPr>
          <w:rFonts w:ascii="Times New Roman" w:hAnsi="Times New Roman"/>
          <w:b/>
          <w:u w:val="single"/>
        </w:rPr>
        <w:t>,</w:t>
      </w:r>
      <w:r w:rsidR="009B4159" w:rsidRPr="00E14B95">
        <w:rPr>
          <w:rFonts w:ascii="Times New Roman" w:hAnsi="Times New Roman"/>
          <w:b/>
          <w:u w:val="single"/>
        </w:rPr>
        <w:t xml:space="preserve"> </w:t>
      </w:r>
    </w:p>
    <w:p w14:paraId="516B17D1" w14:textId="77777777" w:rsidR="00D464C4" w:rsidRDefault="00E1707A" w:rsidP="00F758E1">
      <w:pPr>
        <w:pStyle w:val="Bezodstpw"/>
        <w:spacing w:line="276" w:lineRule="auto"/>
        <w:ind w:left="851" w:right="543"/>
        <w:jc w:val="center"/>
        <w:rPr>
          <w:rFonts w:ascii="Times New Roman" w:hAnsi="Times New Roman"/>
          <w:b/>
        </w:rPr>
      </w:pPr>
      <w:bookmarkStart w:id="1" w:name="_Hlk168656430"/>
      <w:r w:rsidRPr="0087419A">
        <w:rPr>
          <w:rFonts w:ascii="Times New Roman" w:hAnsi="Times New Roman"/>
          <w:b/>
        </w:rPr>
        <w:t xml:space="preserve"> </w:t>
      </w:r>
      <w:bookmarkEnd w:id="1"/>
      <w:r w:rsidR="00D464C4">
        <w:rPr>
          <w:rFonts w:ascii="Times New Roman" w:hAnsi="Times New Roman"/>
          <w:b/>
        </w:rPr>
        <w:t>„n klub sztuka i edukacja” przy ul. Królowej Jadwigi 10</w:t>
      </w:r>
    </w:p>
    <w:p w14:paraId="67EBD19E" w14:textId="0E93A69A" w:rsidR="00C36710" w:rsidRPr="0087419A" w:rsidRDefault="00C36710" w:rsidP="00F758E1">
      <w:pPr>
        <w:pStyle w:val="Bezodstpw"/>
        <w:spacing w:line="276" w:lineRule="auto"/>
        <w:ind w:left="851" w:right="543"/>
        <w:jc w:val="center"/>
        <w:rPr>
          <w:rFonts w:ascii="Times New Roman" w:hAnsi="Times New Roman"/>
          <w:b/>
        </w:rPr>
      </w:pPr>
      <w:r w:rsidRPr="0087419A">
        <w:rPr>
          <w:rFonts w:ascii="Times New Roman" w:hAnsi="Times New Roman"/>
          <w:b/>
        </w:rPr>
        <w:t xml:space="preserve"> w Ostrowie Wielkopolskim.</w:t>
      </w:r>
    </w:p>
    <w:p w14:paraId="09A0EC2F" w14:textId="5CD59069" w:rsidR="00872661" w:rsidRDefault="00872661" w:rsidP="00C36710">
      <w:pPr>
        <w:pStyle w:val="Bezodstpw"/>
        <w:spacing w:line="276" w:lineRule="auto"/>
        <w:ind w:left="851" w:right="543"/>
        <w:jc w:val="center"/>
      </w:pPr>
    </w:p>
    <w:p w14:paraId="5301F3AE" w14:textId="77777777" w:rsidR="003E00FE" w:rsidRPr="0087419A" w:rsidRDefault="003E00FE" w:rsidP="002A1605">
      <w:pPr>
        <w:spacing w:line="360" w:lineRule="auto"/>
        <w:ind w:right="543"/>
        <w:rPr>
          <w:rFonts w:eastAsia="Calibri"/>
          <w:sz w:val="22"/>
          <w:szCs w:val="22"/>
          <w:lang w:eastAsia="en-US"/>
        </w:rPr>
      </w:pPr>
    </w:p>
    <w:p w14:paraId="7D916A49" w14:textId="77777777" w:rsidR="003A3BB6" w:rsidRPr="0087419A" w:rsidRDefault="003A3BB6" w:rsidP="0087419A">
      <w:pPr>
        <w:spacing w:line="276" w:lineRule="auto"/>
        <w:ind w:left="426" w:right="543"/>
        <w:rPr>
          <w:rFonts w:eastAsia="Calibri"/>
          <w:b/>
          <w:sz w:val="22"/>
          <w:szCs w:val="22"/>
          <w:u w:val="single"/>
          <w:lang w:eastAsia="en-US"/>
        </w:rPr>
      </w:pPr>
      <w:bookmarkStart w:id="2" w:name="_Hlk106706020"/>
      <w:bookmarkStart w:id="3" w:name="_Hlk168656551"/>
      <w:r w:rsidRPr="0087419A">
        <w:rPr>
          <w:rFonts w:eastAsia="Calibri"/>
          <w:b/>
          <w:sz w:val="22"/>
          <w:szCs w:val="22"/>
          <w:u w:val="single"/>
          <w:lang w:eastAsia="en-US"/>
        </w:rPr>
        <w:t>Proponowany porządek posiedzenia:</w:t>
      </w:r>
    </w:p>
    <w:p w14:paraId="4EA780F5" w14:textId="77777777" w:rsidR="00487FCE" w:rsidRPr="00692066" w:rsidRDefault="003A3BB6" w:rsidP="00692066">
      <w:pPr>
        <w:pStyle w:val="Bezodstpw"/>
        <w:numPr>
          <w:ilvl w:val="0"/>
          <w:numId w:val="1"/>
        </w:numPr>
        <w:spacing w:line="360" w:lineRule="auto"/>
        <w:ind w:left="426" w:right="543"/>
        <w:jc w:val="both"/>
        <w:rPr>
          <w:rFonts w:ascii="Times New Roman" w:hAnsi="Times New Roman"/>
        </w:rPr>
      </w:pPr>
      <w:r w:rsidRPr="00692066">
        <w:rPr>
          <w:rFonts w:ascii="Times New Roman" w:hAnsi="Times New Roman"/>
        </w:rPr>
        <w:t>Otwarcie posiedzenia.</w:t>
      </w:r>
    </w:p>
    <w:p w14:paraId="0B0B1C63" w14:textId="589F5CC4" w:rsidR="003A3BB6" w:rsidRPr="00692066" w:rsidRDefault="003A3BB6" w:rsidP="00692066">
      <w:pPr>
        <w:pStyle w:val="Bezodstpw"/>
        <w:numPr>
          <w:ilvl w:val="0"/>
          <w:numId w:val="1"/>
        </w:numPr>
        <w:spacing w:line="360" w:lineRule="auto"/>
        <w:ind w:left="426" w:right="543"/>
        <w:jc w:val="both"/>
        <w:rPr>
          <w:rFonts w:ascii="Times New Roman" w:hAnsi="Times New Roman"/>
        </w:rPr>
      </w:pPr>
      <w:r w:rsidRPr="00692066">
        <w:rPr>
          <w:rFonts w:ascii="Times New Roman" w:hAnsi="Times New Roman"/>
        </w:rPr>
        <w:t>Przyjęcie porządku obrad.</w:t>
      </w:r>
    </w:p>
    <w:p w14:paraId="5D2C4D1B" w14:textId="04343C61" w:rsidR="00692066" w:rsidRPr="00692066" w:rsidRDefault="00692066" w:rsidP="005F512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bookmarkStart w:id="4" w:name="_Hlk177642140"/>
      <w:bookmarkStart w:id="5" w:name="_Hlk167272748"/>
      <w:r w:rsidRPr="00692066">
        <w:rPr>
          <w:rFonts w:eastAsia="Calibri"/>
          <w:sz w:val="22"/>
          <w:szCs w:val="22"/>
          <w:lang w:eastAsia="en-US"/>
        </w:rPr>
        <w:t xml:space="preserve">Zaopiniowanie projektu uchwały w sprawie ustalenia </w:t>
      </w:r>
      <w:r w:rsidR="0033770C">
        <w:rPr>
          <w:rFonts w:eastAsia="Calibri"/>
          <w:sz w:val="22"/>
          <w:szCs w:val="22"/>
          <w:lang w:eastAsia="en-US"/>
        </w:rPr>
        <w:t xml:space="preserve">za rok 2025 </w:t>
      </w:r>
      <w:r w:rsidRPr="00692066">
        <w:rPr>
          <w:rFonts w:eastAsia="Calibri"/>
          <w:sz w:val="22"/>
          <w:szCs w:val="22"/>
          <w:lang w:eastAsia="en-US"/>
        </w:rPr>
        <w:t>wysokości opłat za usunięcie pojazdów z</w:t>
      </w:r>
      <w:r>
        <w:rPr>
          <w:rFonts w:eastAsia="Calibri"/>
          <w:sz w:val="22"/>
          <w:szCs w:val="22"/>
          <w:lang w:eastAsia="en-US"/>
        </w:rPr>
        <w:t> </w:t>
      </w:r>
      <w:r w:rsidRPr="00692066">
        <w:rPr>
          <w:rFonts w:eastAsia="Calibri"/>
          <w:sz w:val="22"/>
          <w:szCs w:val="22"/>
          <w:lang w:eastAsia="en-US"/>
        </w:rPr>
        <w:t>drogi i ich przechowywanie na parkingu strzeżonym oraz wysokości kosztów powstałych w</w:t>
      </w:r>
      <w:r>
        <w:rPr>
          <w:rFonts w:eastAsia="Calibri"/>
          <w:sz w:val="22"/>
          <w:szCs w:val="22"/>
          <w:lang w:eastAsia="en-US"/>
        </w:rPr>
        <w:t> </w:t>
      </w:r>
      <w:r w:rsidRPr="00692066">
        <w:rPr>
          <w:rFonts w:eastAsia="Calibri"/>
          <w:sz w:val="22"/>
          <w:szCs w:val="22"/>
          <w:lang w:eastAsia="en-US"/>
        </w:rPr>
        <w:t>wyniku wydania dyspozycji usunięcia pojazdu, a następnie odstąpienia od jego usunięcia.</w:t>
      </w:r>
    </w:p>
    <w:p w14:paraId="33CC7AAA" w14:textId="3E01E642" w:rsidR="002A1605" w:rsidRPr="00692066" w:rsidRDefault="006207C7" w:rsidP="005F5124">
      <w:pPr>
        <w:pStyle w:val="Bezodstpw"/>
        <w:numPr>
          <w:ilvl w:val="0"/>
          <w:numId w:val="1"/>
        </w:numPr>
        <w:tabs>
          <w:tab w:val="left" w:pos="66"/>
        </w:tabs>
        <w:spacing w:line="360" w:lineRule="auto"/>
        <w:ind w:left="426"/>
        <w:jc w:val="both"/>
        <w:rPr>
          <w:rFonts w:ascii="Times New Roman" w:hAnsi="Times New Roman"/>
        </w:rPr>
      </w:pPr>
      <w:r w:rsidRPr="00692066">
        <w:rPr>
          <w:rFonts w:ascii="Times New Roman" w:hAnsi="Times New Roman"/>
        </w:rPr>
        <w:t xml:space="preserve">Zaopiniowanie projektu </w:t>
      </w:r>
      <w:r w:rsidR="002A1605" w:rsidRPr="00692066">
        <w:rPr>
          <w:rFonts w:ascii="Times New Roman" w:hAnsi="Times New Roman"/>
        </w:rPr>
        <w:t xml:space="preserve">uchwały w sprawie </w:t>
      </w:r>
      <w:bookmarkEnd w:id="4"/>
      <w:r w:rsidR="002A1605" w:rsidRPr="00692066">
        <w:rPr>
          <w:rFonts w:ascii="Times New Roman" w:hAnsi="Times New Roman"/>
        </w:rPr>
        <w:t>zmiany Uchwały nr LXII/393/2023 Rady Powiatu Ostrowskiego z dnia 28 grudnia 2023 r. w sprawie budżetu Powiatu Ostrowskiego na rok 2024.</w:t>
      </w:r>
    </w:p>
    <w:p w14:paraId="5CBC8C6B" w14:textId="3C0A4786" w:rsidR="002A1605" w:rsidRDefault="006207C7" w:rsidP="005F5124">
      <w:pPr>
        <w:pStyle w:val="Bezodstpw"/>
        <w:numPr>
          <w:ilvl w:val="0"/>
          <w:numId w:val="1"/>
        </w:numPr>
        <w:tabs>
          <w:tab w:val="left" w:pos="66"/>
        </w:tabs>
        <w:spacing w:line="360" w:lineRule="auto"/>
        <w:ind w:left="426"/>
        <w:jc w:val="both"/>
        <w:rPr>
          <w:rFonts w:ascii="Times New Roman" w:hAnsi="Times New Roman"/>
        </w:rPr>
      </w:pPr>
      <w:r w:rsidRPr="00692066">
        <w:rPr>
          <w:rFonts w:ascii="Times New Roman" w:hAnsi="Times New Roman"/>
        </w:rPr>
        <w:t xml:space="preserve">Zaopiniowanie projektu </w:t>
      </w:r>
      <w:r w:rsidR="002A1605" w:rsidRPr="00692066">
        <w:rPr>
          <w:rFonts w:ascii="Times New Roman" w:hAnsi="Times New Roman"/>
        </w:rPr>
        <w:t>uchwały w sprawie zmiany Uchwały nr LXII/392/2023 Rady Powiatu Ostrowskiego z dnia 28 grudnia 2023 r. w sprawie Wieloletniej Prognozy Finansowej Powiatu Ostrowskiego na lata 2024-2033.</w:t>
      </w:r>
    </w:p>
    <w:p w14:paraId="79EA14EC" w14:textId="62367811" w:rsidR="00D66AED" w:rsidRDefault="00D66AED" w:rsidP="005F5124">
      <w:pPr>
        <w:pStyle w:val="Bezodstpw"/>
        <w:numPr>
          <w:ilvl w:val="0"/>
          <w:numId w:val="1"/>
        </w:numPr>
        <w:tabs>
          <w:tab w:val="left" w:pos="6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Omówienie propozycji do plany pracy na 2025 rok.</w:t>
      </w:r>
    </w:p>
    <w:p w14:paraId="73B9A75F" w14:textId="220645B4" w:rsidR="008D70C6" w:rsidRPr="00692066" w:rsidRDefault="008D70C6" w:rsidP="005F5124">
      <w:pPr>
        <w:pStyle w:val="Bezodstpw"/>
        <w:numPr>
          <w:ilvl w:val="0"/>
          <w:numId w:val="1"/>
        </w:numPr>
        <w:tabs>
          <w:tab w:val="left" w:pos="66"/>
        </w:tabs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Przyjęcie protokołu nr 5/2024 z dnia 29 października 2024 roku.</w:t>
      </w:r>
    </w:p>
    <w:bookmarkEnd w:id="5"/>
    <w:p w14:paraId="190BA138" w14:textId="7442F716" w:rsidR="00812801" w:rsidRPr="00692066" w:rsidRDefault="00812801" w:rsidP="005F5124">
      <w:pPr>
        <w:pStyle w:val="Bezodstpw"/>
        <w:numPr>
          <w:ilvl w:val="0"/>
          <w:numId w:val="1"/>
        </w:numPr>
        <w:tabs>
          <w:tab w:val="left" w:pos="66"/>
        </w:tabs>
        <w:spacing w:line="360" w:lineRule="auto"/>
        <w:ind w:left="426"/>
        <w:jc w:val="both"/>
        <w:rPr>
          <w:rFonts w:ascii="Times New Roman" w:hAnsi="Times New Roman"/>
        </w:rPr>
      </w:pPr>
      <w:r w:rsidRPr="00692066">
        <w:rPr>
          <w:rFonts w:ascii="Times New Roman" w:hAnsi="Times New Roman"/>
        </w:rPr>
        <w:t>Wolne głosy i wnioski.</w:t>
      </w:r>
    </w:p>
    <w:p w14:paraId="0BC071E6" w14:textId="090A7C2A" w:rsidR="00100623" w:rsidRPr="00692066" w:rsidRDefault="003A3BB6" w:rsidP="005F5124">
      <w:pPr>
        <w:pStyle w:val="Bezodstpw"/>
        <w:numPr>
          <w:ilvl w:val="0"/>
          <w:numId w:val="1"/>
        </w:numPr>
        <w:tabs>
          <w:tab w:val="left" w:pos="66"/>
        </w:tabs>
        <w:spacing w:line="360" w:lineRule="auto"/>
        <w:ind w:left="426"/>
        <w:jc w:val="both"/>
        <w:rPr>
          <w:rFonts w:ascii="Times New Roman" w:hAnsi="Times New Roman"/>
        </w:rPr>
      </w:pPr>
      <w:r w:rsidRPr="00692066">
        <w:rPr>
          <w:rFonts w:ascii="Times New Roman" w:hAnsi="Times New Roman"/>
        </w:rPr>
        <w:t>Zakończenie posiedzenia.</w:t>
      </w:r>
      <w:bookmarkEnd w:id="2"/>
    </w:p>
    <w:p w14:paraId="7EF5B855" w14:textId="77777777" w:rsidR="00E14B95" w:rsidRPr="00E14B95" w:rsidRDefault="00E14B95" w:rsidP="00E14B95">
      <w:pPr>
        <w:pStyle w:val="Bezodstpw"/>
        <w:spacing w:line="360" w:lineRule="auto"/>
        <w:ind w:left="426" w:right="543"/>
        <w:jc w:val="both"/>
        <w:rPr>
          <w:rFonts w:ascii="Times New Roman" w:hAnsi="Times New Roman"/>
          <w:color w:val="000000" w:themeColor="text1"/>
        </w:rPr>
      </w:pPr>
    </w:p>
    <w:bookmarkEnd w:id="3"/>
    <w:p w14:paraId="3A8FD372" w14:textId="77777777" w:rsidR="00E14B95" w:rsidRDefault="00E64774" w:rsidP="00E14B95">
      <w:pPr>
        <w:pStyle w:val="Bezodstpw"/>
        <w:ind w:left="4395" w:right="543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3A3BB6" w:rsidRPr="00872661">
        <w:rPr>
          <w:rFonts w:ascii="Times New Roman" w:hAnsi="Times New Roman"/>
          <w:b/>
          <w:color w:val="FF0000"/>
          <w:sz w:val="20"/>
          <w:szCs w:val="20"/>
        </w:rPr>
        <w:t>Przewodnicząc</w:t>
      </w:r>
      <w:r w:rsidR="00494116">
        <w:rPr>
          <w:rFonts w:ascii="Times New Roman" w:hAnsi="Times New Roman"/>
          <w:b/>
          <w:color w:val="FF0000"/>
          <w:sz w:val="20"/>
          <w:szCs w:val="20"/>
        </w:rPr>
        <w:t>y</w:t>
      </w:r>
      <w:r w:rsidR="00E14B95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3A3BB6" w:rsidRPr="00872661">
        <w:rPr>
          <w:rFonts w:ascii="Times New Roman" w:hAnsi="Times New Roman"/>
          <w:b/>
          <w:color w:val="FF0000"/>
          <w:sz w:val="20"/>
          <w:szCs w:val="20"/>
        </w:rPr>
        <w:t xml:space="preserve">Komisji </w:t>
      </w:r>
    </w:p>
    <w:p w14:paraId="624DC660" w14:textId="1574BD53" w:rsidR="003A3BB6" w:rsidRPr="00872661" w:rsidRDefault="003A3BB6" w:rsidP="00E14B95">
      <w:pPr>
        <w:pStyle w:val="Bezodstpw"/>
        <w:ind w:left="4395" w:right="543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872661">
        <w:rPr>
          <w:rFonts w:ascii="Times New Roman" w:hAnsi="Times New Roman"/>
          <w:b/>
          <w:color w:val="FF0000"/>
          <w:sz w:val="20"/>
          <w:szCs w:val="20"/>
        </w:rPr>
        <w:t>Bezpieczeństwa i Porządku Publicznego</w:t>
      </w:r>
    </w:p>
    <w:p w14:paraId="5CC0356D" w14:textId="77777777" w:rsidR="003A3BB6" w:rsidRPr="00872661" w:rsidRDefault="003A3BB6" w:rsidP="00B022E2">
      <w:pPr>
        <w:pStyle w:val="Bezodstpw"/>
        <w:ind w:left="4395" w:right="543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42A3BF85" w14:textId="147D9DC5" w:rsidR="003E00FE" w:rsidRDefault="003A3BB6" w:rsidP="00D464C4">
      <w:pPr>
        <w:pStyle w:val="Bezodstpw"/>
        <w:ind w:left="4395" w:right="543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872661">
        <w:rPr>
          <w:rFonts w:ascii="Times New Roman" w:hAnsi="Times New Roman"/>
          <w:b/>
          <w:color w:val="FF0000"/>
          <w:sz w:val="20"/>
          <w:szCs w:val="20"/>
        </w:rPr>
        <w:t xml:space="preserve">/-/ </w:t>
      </w:r>
      <w:r w:rsidR="00494116">
        <w:rPr>
          <w:rFonts w:ascii="Times New Roman" w:hAnsi="Times New Roman"/>
          <w:b/>
          <w:color w:val="FF0000"/>
          <w:sz w:val="20"/>
          <w:szCs w:val="20"/>
        </w:rPr>
        <w:t>Łukasz Mikołajczyk</w:t>
      </w:r>
    </w:p>
    <w:p w14:paraId="7197BC9C" w14:textId="77777777" w:rsidR="003E00FE" w:rsidRDefault="003E00FE" w:rsidP="0033770C">
      <w:pPr>
        <w:pStyle w:val="Bezodstpw"/>
        <w:ind w:right="543"/>
        <w:rPr>
          <w:rFonts w:ascii="Times New Roman" w:hAnsi="Times New Roman"/>
          <w:b/>
          <w:color w:val="FF0000"/>
          <w:sz w:val="20"/>
          <w:szCs w:val="20"/>
        </w:rPr>
      </w:pPr>
    </w:p>
    <w:p w14:paraId="131D57ED" w14:textId="77777777" w:rsidR="003A3BB6" w:rsidRDefault="003A3BB6" w:rsidP="0087419A">
      <w:pPr>
        <w:pStyle w:val="Bezodstpw"/>
        <w:ind w:right="543"/>
        <w:rPr>
          <w:rFonts w:ascii="Times New Roman" w:hAnsi="Times New Roman"/>
          <w:sz w:val="20"/>
          <w:szCs w:val="20"/>
        </w:rPr>
      </w:pPr>
    </w:p>
    <w:p w14:paraId="0587778C" w14:textId="0180829E" w:rsidR="00A31B6E" w:rsidRPr="0087419A" w:rsidRDefault="003A3BB6" w:rsidP="00100623">
      <w:pPr>
        <w:spacing w:line="276" w:lineRule="auto"/>
        <w:ind w:left="851" w:right="543"/>
        <w:jc w:val="center"/>
        <w:rPr>
          <w:sz w:val="16"/>
          <w:szCs w:val="16"/>
        </w:rPr>
      </w:pPr>
      <w:r w:rsidRPr="0087419A">
        <w:rPr>
          <w:sz w:val="16"/>
          <w:szCs w:val="16"/>
        </w:rPr>
        <w:t>Podstawa urlopowania: art. 22 ust. 1 ustawy z dnia 5 czerwca 1998 r. o samorządzie powiatowym.</w:t>
      </w:r>
    </w:p>
    <w:p w14:paraId="63573CC6" w14:textId="581A82C3" w:rsidR="003A3BB6" w:rsidRPr="0087419A" w:rsidRDefault="003A3BB6" w:rsidP="00100623">
      <w:pPr>
        <w:spacing w:line="276" w:lineRule="auto"/>
        <w:ind w:left="851" w:right="543"/>
        <w:jc w:val="center"/>
        <w:rPr>
          <w:b/>
          <w:color w:val="5F5F5F"/>
          <w:sz w:val="16"/>
          <w:szCs w:val="16"/>
        </w:rPr>
      </w:pPr>
      <w:r w:rsidRPr="0087419A">
        <w:rPr>
          <w:b/>
          <w:color w:val="5F5F5F"/>
          <w:sz w:val="16"/>
          <w:szCs w:val="16"/>
        </w:rPr>
        <w:t>__________________________</w:t>
      </w:r>
      <w:r w:rsidR="00A31B6E" w:rsidRPr="0087419A">
        <w:rPr>
          <w:b/>
          <w:color w:val="5F5F5F"/>
          <w:sz w:val="16"/>
          <w:szCs w:val="16"/>
        </w:rPr>
        <w:t>____________________</w:t>
      </w:r>
      <w:r w:rsidRPr="0087419A">
        <w:rPr>
          <w:b/>
          <w:color w:val="5F5F5F"/>
          <w:sz w:val="16"/>
          <w:szCs w:val="16"/>
        </w:rPr>
        <w:t>_________________________________________________</w:t>
      </w:r>
    </w:p>
    <w:p w14:paraId="24C3512C" w14:textId="6BA1BCBB" w:rsidR="00EF1209" w:rsidRPr="0087419A" w:rsidRDefault="003A3BB6" w:rsidP="00100623">
      <w:pPr>
        <w:spacing w:line="276" w:lineRule="auto"/>
        <w:ind w:left="851" w:right="543"/>
        <w:jc w:val="center"/>
        <w:rPr>
          <w:sz w:val="16"/>
          <w:szCs w:val="16"/>
        </w:rPr>
      </w:pPr>
      <w:r w:rsidRPr="0087419A">
        <w:rPr>
          <w:rFonts w:eastAsia="Calibri"/>
          <w:b/>
          <w:color w:val="5F5F5F"/>
          <w:sz w:val="16"/>
          <w:szCs w:val="16"/>
        </w:rPr>
        <w:t>Sprawę prowadzi: Referat Obsługi Zarządu i Rady Powiatu Starostwa Powiat</w:t>
      </w:r>
      <w:r w:rsidR="00872661" w:rsidRPr="0087419A">
        <w:rPr>
          <w:rFonts w:eastAsia="Calibri"/>
          <w:b/>
          <w:color w:val="5F5F5F"/>
          <w:sz w:val="16"/>
          <w:szCs w:val="16"/>
        </w:rPr>
        <w:t>owego, tel. 62 737 84 13</w:t>
      </w:r>
      <w:r w:rsidR="00812801" w:rsidRPr="0087419A">
        <w:rPr>
          <w:rFonts w:eastAsia="Calibri"/>
          <w:b/>
          <w:color w:val="5F5F5F"/>
          <w:sz w:val="16"/>
          <w:szCs w:val="16"/>
        </w:rPr>
        <w:t>,</w:t>
      </w:r>
      <w:r w:rsidR="00872661" w:rsidRPr="0087419A">
        <w:rPr>
          <w:rFonts w:eastAsia="Calibri"/>
          <w:b/>
          <w:color w:val="5F5F5F"/>
          <w:sz w:val="16"/>
          <w:szCs w:val="16"/>
        </w:rPr>
        <w:t xml:space="preserve"> pok. 2</w:t>
      </w:r>
      <w:r w:rsidRPr="0087419A">
        <w:rPr>
          <w:rFonts w:eastAsia="Calibri"/>
          <w:b/>
          <w:color w:val="5F5F5F"/>
          <w:sz w:val="16"/>
          <w:szCs w:val="16"/>
        </w:rPr>
        <w:t>03</w:t>
      </w:r>
    </w:p>
    <w:sectPr w:rsidR="00EF1209" w:rsidRPr="0087419A" w:rsidSect="00F8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D4D00"/>
    <w:multiLevelType w:val="hybridMultilevel"/>
    <w:tmpl w:val="A89A9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B11DB"/>
    <w:multiLevelType w:val="hybridMultilevel"/>
    <w:tmpl w:val="AB22B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0D89"/>
    <w:multiLevelType w:val="hybridMultilevel"/>
    <w:tmpl w:val="0BF648B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D1DBB"/>
    <w:multiLevelType w:val="hybridMultilevel"/>
    <w:tmpl w:val="85F6CB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DF0C7F"/>
    <w:multiLevelType w:val="hybridMultilevel"/>
    <w:tmpl w:val="793C77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533D56"/>
    <w:multiLevelType w:val="hybridMultilevel"/>
    <w:tmpl w:val="09CACD9E"/>
    <w:lvl w:ilvl="0" w:tplc="A8D6892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50627B8">
      <w:start w:val="1"/>
      <w:numFmt w:val="lowerLetter"/>
      <w:lvlText w:val="%2)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940C6F"/>
    <w:multiLevelType w:val="hybridMultilevel"/>
    <w:tmpl w:val="61AA3966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" w15:restartNumberingAfterBreak="0">
    <w:nsid w:val="567F0B74"/>
    <w:multiLevelType w:val="hybridMultilevel"/>
    <w:tmpl w:val="8280D89A"/>
    <w:lvl w:ilvl="0" w:tplc="12802E8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53005">
    <w:abstractNumId w:val="2"/>
  </w:num>
  <w:num w:numId="2" w16cid:durableId="4914071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7232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7482602">
    <w:abstractNumId w:val="0"/>
  </w:num>
  <w:num w:numId="5" w16cid:durableId="1960138847">
    <w:abstractNumId w:val="2"/>
  </w:num>
  <w:num w:numId="6" w16cid:durableId="229005538">
    <w:abstractNumId w:val="3"/>
  </w:num>
  <w:num w:numId="7" w16cid:durableId="949974354">
    <w:abstractNumId w:val="6"/>
  </w:num>
  <w:num w:numId="8" w16cid:durableId="2121216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2405908">
    <w:abstractNumId w:val="1"/>
  </w:num>
  <w:num w:numId="10" w16cid:durableId="951277812">
    <w:abstractNumId w:val="7"/>
  </w:num>
  <w:num w:numId="11" w16cid:durableId="1423528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41"/>
    <w:rsid w:val="00010BC7"/>
    <w:rsid w:val="00024430"/>
    <w:rsid w:val="00032E96"/>
    <w:rsid w:val="00033D90"/>
    <w:rsid w:val="00061A1C"/>
    <w:rsid w:val="00082289"/>
    <w:rsid w:val="000B55C9"/>
    <w:rsid w:val="000E1FAD"/>
    <w:rsid w:val="00100623"/>
    <w:rsid w:val="00122417"/>
    <w:rsid w:val="001365EA"/>
    <w:rsid w:val="00142324"/>
    <w:rsid w:val="00156F9D"/>
    <w:rsid w:val="0018444D"/>
    <w:rsid w:val="001974E0"/>
    <w:rsid w:val="001A03DD"/>
    <w:rsid w:val="001A5128"/>
    <w:rsid w:val="001A7270"/>
    <w:rsid w:val="001B310E"/>
    <w:rsid w:val="001B4A21"/>
    <w:rsid w:val="001C3F03"/>
    <w:rsid w:val="002269B2"/>
    <w:rsid w:val="00296C2D"/>
    <w:rsid w:val="002A1605"/>
    <w:rsid w:val="002A2C05"/>
    <w:rsid w:val="002B745F"/>
    <w:rsid w:val="002D1A5D"/>
    <w:rsid w:val="002E1C55"/>
    <w:rsid w:val="002E4FC4"/>
    <w:rsid w:val="00301596"/>
    <w:rsid w:val="0033770C"/>
    <w:rsid w:val="00380DF2"/>
    <w:rsid w:val="003A3BB6"/>
    <w:rsid w:val="003B62EB"/>
    <w:rsid w:val="003C1845"/>
    <w:rsid w:val="003E00FE"/>
    <w:rsid w:val="003E3896"/>
    <w:rsid w:val="003E5B29"/>
    <w:rsid w:val="00417370"/>
    <w:rsid w:val="00454172"/>
    <w:rsid w:val="0046405D"/>
    <w:rsid w:val="00483525"/>
    <w:rsid w:val="00487FCE"/>
    <w:rsid w:val="00494116"/>
    <w:rsid w:val="00495CAC"/>
    <w:rsid w:val="004E13DA"/>
    <w:rsid w:val="004E2019"/>
    <w:rsid w:val="004E4518"/>
    <w:rsid w:val="00515E19"/>
    <w:rsid w:val="005309A1"/>
    <w:rsid w:val="00536407"/>
    <w:rsid w:val="00536D6B"/>
    <w:rsid w:val="00563B35"/>
    <w:rsid w:val="00571DBD"/>
    <w:rsid w:val="00572AD3"/>
    <w:rsid w:val="00576D0F"/>
    <w:rsid w:val="00594DF1"/>
    <w:rsid w:val="005B4A48"/>
    <w:rsid w:val="005B718B"/>
    <w:rsid w:val="005D2B9C"/>
    <w:rsid w:val="005F363B"/>
    <w:rsid w:val="005F5124"/>
    <w:rsid w:val="005F6ADA"/>
    <w:rsid w:val="0061487F"/>
    <w:rsid w:val="006207C7"/>
    <w:rsid w:val="00624DFB"/>
    <w:rsid w:val="006264C5"/>
    <w:rsid w:val="00627F1A"/>
    <w:rsid w:val="00643EDA"/>
    <w:rsid w:val="00651B6F"/>
    <w:rsid w:val="00651F12"/>
    <w:rsid w:val="00661353"/>
    <w:rsid w:val="006663CB"/>
    <w:rsid w:val="006904F9"/>
    <w:rsid w:val="00692066"/>
    <w:rsid w:val="00694332"/>
    <w:rsid w:val="00696B22"/>
    <w:rsid w:val="006A6FB7"/>
    <w:rsid w:val="006E4FF4"/>
    <w:rsid w:val="00707F76"/>
    <w:rsid w:val="00717429"/>
    <w:rsid w:val="0071751A"/>
    <w:rsid w:val="00717C2B"/>
    <w:rsid w:val="0072521D"/>
    <w:rsid w:val="00733AF4"/>
    <w:rsid w:val="00746304"/>
    <w:rsid w:val="00771271"/>
    <w:rsid w:val="00777385"/>
    <w:rsid w:val="007B07A0"/>
    <w:rsid w:val="007C14CA"/>
    <w:rsid w:val="007D57FA"/>
    <w:rsid w:val="007E06D7"/>
    <w:rsid w:val="007F0500"/>
    <w:rsid w:val="007F1C5F"/>
    <w:rsid w:val="007F355C"/>
    <w:rsid w:val="007F776D"/>
    <w:rsid w:val="0080144E"/>
    <w:rsid w:val="00807F02"/>
    <w:rsid w:val="00812801"/>
    <w:rsid w:val="00861F5C"/>
    <w:rsid w:val="00872661"/>
    <w:rsid w:val="0087419A"/>
    <w:rsid w:val="008A10FB"/>
    <w:rsid w:val="008D3989"/>
    <w:rsid w:val="008D70C6"/>
    <w:rsid w:val="00945097"/>
    <w:rsid w:val="00945C41"/>
    <w:rsid w:val="00961907"/>
    <w:rsid w:val="00993AEB"/>
    <w:rsid w:val="009B4159"/>
    <w:rsid w:val="009C13B8"/>
    <w:rsid w:val="009F3D35"/>
    <w:rsid w:val="00A0154C"/>
    <w:rsid w:val="00A231AD"/>
    <w:rsid w:val="00A31B6E"/>
    <w:rsid w:val="00A34D7A"/>
    <w:rsid w:val="00A34EC5"/>
    <w:rsid w:val="00A44655"/>
    <w:rsid w:val="00A659D6"/>
    <w:rsid w:val="00A77A0A"/>
    <w:rsid w:val="00A81D4B"/>
    <w:rsid w:val="00A8538F"/>
    <w:rsid w:val="00B022E2"/>
    <w:rsid w:val="00B20546"/>
    <w:rsid w:val="00B465D5"/>
    <w:rsid w:val="00B92DCD"/>
    <w:rsid w:val="00BB31B6"/>
    <w:rsid w:val="00BD4E34"/>
    <w:rsid w:val="00BE7E22"/>
    <w:rsid w:val="00C261BF"/>
    <w:rsid w:val="00C26306"/>
    <w:rsid w:val="00C36710"/>
    <w:rsid w:val="00C42799"/>
    <w:rsid w:val="00CB61A7"/>
    <w:rsid w:val="00CC11EC"/>
    <w:rsid w:val="00CE39BB"/>
    <w:rsid w:val="00D464C4"/>
    <w:rsid w:val="00D5347B"/>
    <w:rsid w:val="00D54395"/>
    <w:rsid w:val="00D561ED"/>
    <w:rsid w:val="00D563F5"/>
    <w:rsid w:val="00D66AED"/>
    <w:rsid w:val="00D71DCA"/>
    <w:rsid w:val="00D72846"/>
    <w:rsid w:val="00D74E6C"/>
    <w:rsid w:val="00DB291A"/>
    <w:rsid w:val="00E0367A"/>
    <w:rsid w:val="00E14B95"/>
    <w:rsid w:val="00E1707A"/>
    <w:rsid w:val="00E244BF"/>
    <w:rsid w:val="00E3325B"/>
    <w:rsid w:val="00E60112"/>
    <w:rsid w:val="00E64774"/>
    <w:rsid w:val="00EA78E0"/>
    <w:rsid w:val="00EC369A"/>
    <w:rsid w:val="00ED184D"/>
    <w:rsid w:val="00EE059F"/>
    <w:rsid w:val="00EF1209"/>
    <w:rsid w:val="00F16B72"/>
    <w:rsid w:val="00F2293D"/>
    <w:rsid w:val="00F52C11"/>
    <w:rsid w:val="00F62872"/>
    <w:rsid w:val="00F75141"/>
    <w:rsid w:val="00F758E1"/>
    <w:rsid w:val="00F80FBA"/>
    <w:rsid w:val="00FA741E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E26C"/>
  <w15:docId w15:val="{8FDF51D2-746D-4F32-BA90-A40150A9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D5347B"/>
    <w:pPr>
      <w:keepNext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534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534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5347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D534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53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22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6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6D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36407"/>
    <w:pPr>
      <w:spacing w:after="120" w:line="440" w:lineRule="atLeast"/>
    </w:pPr>
    <w:rPr>
      <w:rFonts w:ascii="Courier New" w:eastAsia="Calibri" w:hAnsi="Courier New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6407"/>
    <w:rPr>
      <w:rFonts w:ascii="Courier New" w:eastAsia="Calibri" w:hAnsi="Courier New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Graff</dc:creator>
  <cp:lastModifiedBy>Starostwo Powiatowe</cp:lastModifiedBy>
  <cp:revision>17</cp:revision>
  <cp:lastPrinted>2024-11-29T13:40:00Z</cp:lastPrinted>
  <dcterms:created xsi:type="dcterms:W3CDTF">2024-11-22T08:43:00Z</dcterms:created>
  <dcterms:modified xsi:type="dcterms:W3CDTF">2024-11-29T13:40:00Z</dcterms:modified>
</cp:coreProperties>
</file>